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98A12B" w14:textId="5C0C8C23" w:rsidR="00C83E04" w:rsidRDefault="00C42AF6" w:rsidP="7F14BAD5">
      <w:pPr>
        <w:pStyle w:val="Tittel"/>
        <w:rPr>
          <w:rFonts w:ascii="Calibri" w:eastAsia="Calibri" w:hAnsi="Calibri" w:cs="Calibri"/>
          <w:b/>
          <w:bCs/>
          <w:color w:val="auto"/>
          <w:sz w:val="32"/>
          <w:szCs w:val="32"/>
        </w:rPr>
      </w:pPr>
      <w:r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 xml:space="preserve">Forpliktelseserklæring </w:t>
      </w:r>
      <w:r w:rsidR="00A4355A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 xml:space="preserve">- </w:t>
      </w:r>
      <w:r w:rsidR="1A11A791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 xml:space="preserve">Dynamisk innkjøpsordning for </w:t>
      </w:r>
      <w:proofErr w:type="gramStart"/>
      <w:r w:rsidR="00A770B8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>innleie</w:t>
      </w:r>
      <w:proofErr w:type="gramEnd"/>
      <w:r w:rsidR="00A770B8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 xml:space="preserve"> av entreprenørtjenester, </w:t>
      </w:r>
      <w:r w:rsidR="00D16C1B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>maskiner og utstyr</w:t>
      </w:r>
      <w:r w:rsidR="00FF28C1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 xml:space="preserve"> – saksnr. </w:t>
      </w:r>
      <w:r w:rsidR="00A770B8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>2</w:t>
      </w:r>
      <w:r w:rsidR="007F11B0" w:rsidRPr="7F14BAD5">
        <w:rPr>
          <w:rFonts w:ascii="Calibri" w:eastAsia="Calibri" w:hAnsi="Calibri" w:cs="Calibri"/>
          <w:b/>
          <w:bCs/>
          <w:color w:val="auto"/>
          <w:sz w:val="32"/>
          <w:szCs w:val="32"/>
        </w:rPr>
        <w:t>5/02346</w:t>
      </w:r>
    </w:p>
    <w:p w14:paraId="007BC3C0" w14:textId="77777777" w:rsidR="00D103CB" w:rsidRDefault="00D103CB" w:rsidP="7F14BAD5">
      <w:pPr>
        <w:tabs>
          <w:tab w:val="left" w:pos="2520"/>
        </w:tabs>
        <w:rPr>
          <w:sz w:val="22"/>
        </w:rPr>
      </w:pPr>
    </w:p>
    <w:p w14:paraId="76884C66" w14:textId="1A491372" w:rsidR="00C83E04" w:rsidRPr="00222C85" w:rsidRDefault="00C83E04" w:rsidP="7F14BAD5">
      <w:pPr>
        <w:tabs>
          <w:tab w:val="left" w:pos="2520"/>
        </w:tabs>
        <w:rPr>
          <w:rFonts w:ascii="Calibri" w:eastAsia="Calibri" w:hAnsi="Calibri" w:cs="Calibri"/>
        </w:rPr>
      </w:pPr>
      <w:r w:rsidRPr="7F14BAD5">
        <w:rPr>
          <w:rFonts w:ascii="Calibri" w:eastAsia="Calibri" w:hAnsi="Calibri" w:cs="Calibri"/>
        </w:rPr>
        <w:t>Jf. Forskrift om anskaffelser (FOA) §§ 16-10 og 16-11</w:t>
      </w:r>
    </w:p>
    <w:p w14:paraId="4FC443F3" w14:textId="3AD8BCF8" w:rsidR="00A03C89" w:rsidRDefault="00A03C89" w:rsidP="7F14BAD5">
      <w:pPr>
        <w:tabs>
          <w:tab w:val="left" w:pos="2520"/>
        </w:tabs>
        <w:rPr>
          <w:rFonts w:ascii="Calibri" w:eastAsia="Calibri" w:hAnsi="Calibri" w:cs="Calibri"/>
        </w:rPr>
      </w:pPr>
      <w:r w:rsidRPr="7F14BAD5">
        <w:rPr>
          <w:rFonts w:ascii="Calibri" w:eastAsia="Calibri" w:hAnsi="Calibri" w:cs="Calibri"/>
          <w:highlight w:val="yellow"/>
        </w:rPr>
        <w:t>[Navn på hovedleverandør]</w:t>
      </w:r>
      <w:r w:rsidRPr="7F14BAD5">
        <w:rPr>
          <w:rFonts w:ascii="Calibri" w:eastAsia="Calibri" w:hAnsi="Calibri" w:cs="Calibri"/>
        </w:rPr>
        <w:t xml:space="preserve"> </w:t>
      </w:r>
      <w:r w:rsidR="005B5882" w:rsidRPr="7F14BAD5">
        <w:rPr>
          <w:rFonts w:ascii="Calibri" w:eastAsia="Calibri" w:hAnsi="Calibri" w:cs="Calibri"/>
        </w:rPr>
        <w:t>støtter seg på følgende</w:t>
      </w:r>
      <w:r w:rsidR="00686C9E" w:rsidRPr="7F14BAD5">
        <w:rPr>
          <w:rFonts w:ascii="Calibri" w:eastAsia="Calibri" w:hAnsi="Calibri" w:cs="Calibri"/>
        </w:rPr>
        <w:t xml:space="preserve"> foretaks kapasitet </w:t>
      </w:r>
      <w:r w:rsidRPr="7F14BAD5">
        <w:rPr>
          <w:rFonts w:ascii="Calibri" w:eastAsia="Calibri" w:hAnsi="Calibri" w:cs="Calibri"/>
        </w:rPr>
        <w:t>for å oppfylle kvalifikasjonskravene</w:t>
      </w:r>
      <w:r w:rsidR="00F25DC9" w:rsidRPr="7F14BAD5">
        <w:rPr>
          <w:rFonts w:ascii="Calibri" w:eastAsia="Calibri" w:hAnsi="Calibri" w:cs="Calibri"/>
        </w:rPr>
        <w:t xml:space="preserve"> </w:t>
      </w:r>
      <w:r w:rsidR="002953E3" w:rsidRPr="7F14BAD5">
        <w:rPr>
          <w:rFonts w:ascii="Calibri" w:eastAsia="Calibri" w:hAnsi="Calibri" w:cs="Calibri"/>
        </w:rPr>
        <w:t xml:space="preserve">– </w:t>
      </w:r>
      <w:r w:rsidR="00F25DC9" w:rsidRPr="7F14BAD5">
        <w:rPr>
          <w:rFonts w:ascii="Calibri" w:eastAsia="Calibri" w:hAnsi="Calibri" w:cs="Calibri"/>
        </w:rPr>
        <w:t xml:space="preserve">se </w:t>
      </w:r>
      <w:r w:rsidR="002953E3" w:rsidRPr="7F14BAD5">
        <w:rPr>
          <w:rFonts w:ascii="Calibri" w:eastAsia="Calibri" w:hAnsi="Calibri" w:cs="Calibri"/>
        </w:rPr>
        <w:t>kvalifikasjonsgrunnlaget</w:t>
      </w:r>
      <w:r w:rsidR="00DE39DD" w:rsidRPr="7F14BAD5">
        <w:rPr>
          <w:rFonts w:ascii="Calibri" w:eastAsia="Calibri" w:hAnsi="Calibri" w:cs="Calibri"/>
        </w:rPr>
        <w:t>s</w:t>
      </w:r>
      <w:r w:rsidR="00F25DC9" w:rsidRPr="7F14BAD5">
        <w:rPr>
          <w:rFonts w:ascii="Calibri" w:eastAsia="Calibri" w:hAnsi="Calibri" w:cs="Calibri"/>
        </w:rPr>
        <w:t xml:space="preserve"> punkt </w:t>
      </w:r>
      <w:r w:rsidR="002953E3" w:rsidRPr="7F14BAD5">
        <w:rPr>
          <w:rFonts w:ascii="Calibri" w:eastAsia="Calibri" w:hAnsi="Calibri" w:cs="Calibri"/>
        </w:rPr>
        <w:t>2</w:t>
      </w:r>
      <w:r w:rsidR="00DE39DD" w:rsidRPr="7F14BAD5">
        <w:rPr>
          <w:rFonts w:ascii="Calibri" w:eastAsia="Calibri" w:hAnsi="Calibri" w:cs="Calibri"/>
        </w:rPr>
        <w:t xml:space="preserve"> Krav til leverandørene</w:t>
      </w:r>
      <w:r w:rsidR="00F25DC9" w:rsidRPr="7F14BAD5">
        <w:rPr>
          <w:rFonts w:ascii="Calibri" w:eastAsia="Calibri" w:hAnsi="Calibri" w:cs="Calibri"/>
        </w:rPr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7F14BAD5">
        <w:tc>
          <w:tcPr>
            <w:tcW w:w="3114" w:type="dxa"/>
            <w:shd w:val="clear" w:color="auto" w:fill="B7CBF3"/>
          </w:tcPr>
          <w:p w14:paraId="29A43893" w14:textId="77777777" w:rsidR="00542574" w:rsidRPr="00A4355A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  <w:b/>
                <w:bCs/>
              </w:rPr>
            </w:pPr>
            <w:r w:rsidRPr="7F14BAD5">
              <w:rPr>
                <w:rFonts w:ascii="Calibri" w:eastAsia="Calibri" w:hAnsi="Calibri" w:cs="Calibri"/>
                <w:b/>
                <w:bCs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</w:rPr>
            </w:pPr>
          </w:p>
        </w:tc>
      </w:tr>
      <w:tr w:rsidR="00542574" w14:paraId="2C698EC1" w14:textId="77777777" w:rsidTr="7F14BAD5">
        <w:tc>
          <w:tcPr>
            <w:tcW w:w="3114" w:type="dxa"/>
            <w:shd w:val="clear" w:color="auto" w:fill="B7CBF3"/>
          </w:tcPr>
          <w:p w14:paraId="6064F284" w14:textId="77777777" w:rsidR="00542574" w:rsidRPr="00A4355A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  <w:b/>
                <w:bCs/>
              </w:rPr>
            </w:pPr>
            <w:r w:rsidRPr="7F14BAD5">
              <w:rPr>
                <w:rFonts w:ascii="Calibri" w:eastAsia="Calibri" w:hAnsi="Calibri" w:cs="Calibri"/>
                <w:b/>
                <w:bCs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</w:rPr>
            </w:pPr>
          </w:p>
        </w:tc>
      </w:tr>
      <w:tr w:rsidR="00542574" w14:paraId="0665A75C" w14:textId="77777777" w:rsidTr="7F14BAD5">
        <w:tc>
          <w:tcPr>
            <w:tcW w:w="3114" w:type="dxa"/>
            <w:shd w:val="clear" w:color="auto" w:fill="B7CBF3"/>
          </w:tcPr>
          <w:p w14:paraId="399FCB09" w14:textId="77777777" w:rsidR="00542574" w:rsidRPr="00A4355A" w:rsidRDefault="00BD3957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  <w:b/>
                <w:bCs/>
              </w:rPr>
            </w:pPr>
            <w:r w:rsidRPr="7F14BAD5">
              <w:rPr>
                <w:rFonts w:ascii="Calibri" w:eastAsia="Calibri" w:hAnsi="Calibri" w:cs="Calibri"/>
                <w:b/>
                <w:bCs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</w:rPr>
            </w:pPr>
          </w:p>
        </w:tc>
      </w:tr>
      <w:tr w:rsidR="00542574" w14:paraId="29EC3D50" w14:textId="77777777" w:rsidTr="7F14BAD5">
        <w:tc>
          <w:tcPr>
            <w:tcW w:w="3114" w:type="dxa"/>
            <w:shd w:val="clear" w:color="auto" w:fill="B7CBF3"/>
          </w:tcPr>
          <w:p w14:paraId="1E5701C2" w14:textId="77777777" w:rsidR="00542574" w:rsidRPr="00A4355A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  <w:b/>
                <w:bCs/>
              </w:rPr>
            </w:pPr>
            <w:r w:rsidRPr="7F14BAD5">
              <w:rPr>
                <w:rFonts w:ascii="Calibri" w:eastAsia="Calibri" w:hAnsi="Calibri" w:cs="Calibri"/>
                <w:b/>
                <w:bCs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</w:rPr>
            </w:pPr>
          </w:p>
        </w:tc>
      </w:tr>
    </w:tbl>
    <w:p w14:paraId="31549780" w14:textId="77777777" w:rsidR="00542574" w:rsidRDefault="00D95801" w:rsidP="7F14BAD5">
      <w:pPr>
        <w:tabs>
          <w:tab w:val="left" w:pos="2520"/>
        </w:tabs>
        <w:rPr>
          <w:rFonts w:ascii="Calibri" w:eastAsia="Calibri" w:hAnsi="Calibri" w:cs="Calibri"/>
        </w:rPr>
      </w:pPr>
      <w:r>
        <w:br/>
      </w:r>
      <w:r w:rsidR="00C17B3B" w:rsidRPr="7F14BAD5">
        <w:rPr>
          <w:rFonts w:ascii="Calibri" w:eastAsia="Calibri" w:hAnsi="Calibri" w:cs="Calibri"/>
        </w:rPr>
        <w:t xml:space="preserve">Støttevirksomheten bidrar til å oppfylle </w:t>
      </w:r>
      <w:r w:rsidR="00542574" w:rsidRPr="7F14BAD5">
        <w:rPr>
          <w:rFonts w:ascii="Calibri" w:eastAsia="Calibri" w:hAnsi="Calibri" w:cs="Calibri"/>
        </w:rPr>
        <w:t>følgende kvalifikasjonskrav</w:t>
      </w:r>
      <w:r w:rsidR="00C17B3B" w:rsidRPr="7F14BAD5">
        <w:rPr>
          <w:rFonts w:ascii="Calibri" w:eastAsia="Calibri" w:hAnsi="Calibri" w:cs="Calibri"/>
        </w:rPr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7F14BAD5">
        <w:trPr>
          <w:trHeight w:val="300"/>
        </w:trPr>
        <w:tc>
          <w:tcPr>
            <w:tcW w:w="7792" w:type="dxa"/>
            <w:shd w:val="clear" w:color="auto" w:fill="B7CBF3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B7CBF3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7F14BAD5">
        <w:trPr>
          <w:trHeight w:val="300"/>
        </w:trPr>
        <w:tc>
          <w:tcPr>
            <w:tcW w:w="7792" w:type="dxa"/>
          </w:tcPr>
          <w:p w14:paraId="7BE8FFE9" w14:textId="457AECDB" w:rsidR="00C17B3B" w:rsidRDefault="00407460" w:rsidP="7F14BAD5">
            <w:pPr>
              <w:tabs>
                <w:tab w:val="left" w:pos="2520"/>
              </w:tabs>
              <w:spacing w:after="0" w:line="240" w:lineRule="auto"/>
              <w:rPr>
                <w:rFonts w:ascii="Calibri" w:eastAsia="Calibri" w:hAnsi="Calibri" w:cs="Calibri"/>
              </w:rPr>
            </w:pPr>
            <w:r w:rsidRPr="7F14BAD5">
              <w:rPr>
                <w:rFonts w:ascii="Calibri" w:eastAsia="Calibri" w:hAnsi="Calibri" w:cs="Calibri"/>
              </w:rPr>
              <w:t>Kvalifikasjons</w:t>
            </w:r>
            <w:r w:rsidR="007F3291" w:rsidRPr="7F14BAD5">
              <w:rPr>
                <w:rFonts w:ascii="Calibri" w:eastAsia="Calibri" w:hAnsi="Calibri" w:cs="Calibri"/>
              </w:rPr>
              <w:t xml:space="preserve">grunnlaget punkt 2.2 – Skatteattest 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7F14BAD5">
        <w:trPr>
          <w:trHeight w:val="300"/>
        </w:trPr>
        <w:tc>
          <w:tcPr>
            <w:tcW w:w="7792" w:type="dxa"/>
          </w:tcPr>
          <w:p w14:paraId="46135CAD" w14:textId="2CFFDCE7" w:rsidR="00C17B3B" w:rsidRDefault="007F3291" w:rsidP="7F14BAD5">
            <w:pPr>
              <w:tabs>
                <w:tab w:val="left" w:pos="2520"/>
              </w:tabs>
              <w:spacing w:after="0" w:line="360" w:lineRule="auto"/>
              <w:rPr>
                <w:rFonts w:ascii="Calibri" w:eastAsia="Calibri" w:hAnsi="Calibri" w:cs="Calibri"/>
              </w:rPr>
            </w:pPr>
            <w:r w:rsidRPr="7F14BAD5">
              <w:rPr>
                <w:rFonts w:ascii="Calibri" w:eastAsia="Calibri" w:hAnsi="Calibri" w:cs="Calibri"/>
              </w:rPr>
              <w:t>Kvalifikasjonsgrunnlaget punkt 2.3 – Leverandørens registrering</w:t>
            </w:r>
            <w:r w:rsidR="00143F8F" w:rsidRPr="7F14BAD5">
              <w:rPr>
                <w:rFonts w:ascii="Calibri" w:eastAsia="Calibri" w:hAnsi="Calibri" w:cs="Calibri"/>
              </w:rPr>
              <w:t xml:space="preserve">, autorisasjon mv.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7F14BAD5">
        <w:trPr>
          <w:trHeight w:val="300"/>
        </w:trPr>
        <w:tc>
          <w:tcPr>
            <w:tcW w:w="7792" w:type="dxa"/>
          </w:tcPr>
          <w:p w14:paraId="2A7102E5" w14:textId="4AC2C559" w:rsidR="00C17B3B" w:rsidRDefault="007F3291" w:rsidP="7F14BAD5">
            <w:pPr>
              <w:tabs>
                <w:tab w:val="left" w:pos="2520"/>
              </w:tabs>
              <w:spacing w:after="0" w:line="240" w:lineRule="auto"/>
              <w:rPr>
                <w:rFonts w:ascii="Calibri" w:eastAsia="Calibri" w:hAnsi="Calibri" w:cs="Calibri"/>
                <w:b/>
                <w:bCs/>
                <w:i/>
                <w:iCs/>
              </w:rPr>
            </w:pPr>
            <w:r w:rsidRPr="7F14BAD5">
              <w:rPr>
                <w:rFonts w:ascii="Calibri" w:eastAsia="Calibri" w:hAnsi="Calibri" w:cs="Calibri"/>
              </w:rPr>
              <w:t>Kvalifikasjonsgrunnlaget punkt 2.</w:t>
            </w:r>
            <w:r w:rsidR="00FA56FF" w:rsidRPr="7F14BAD5">
              <w:rPr>
                <w:rFonts w:ascii="Calibri" w:eastAsia="Calibri" w:hAnsi="Calibri" w:cs="Calibri"/>
              </w:rPr>
              <w:t>4</w:t>
            </w:r>
            <w:r w:rsidR="00143F8F" w:rsidRPr="7F14BAD5">
              <w:rPr>
                <w:rFonts w:ascii="Calibri" w:eastAsia="Calibri" w:hAnsi="Calibri" w:cs="Calibri"/>
              </w:rPr>
              <w:t xml:space="preserve"> - Leverandørens økonomiske og finansielle kapasitet</w:t>
            </w:r>
            <w:r w:rsidR="00143F8F" w:rsidRPr="7F14BAD5">
              <w:rPr>
                <w:rFonts w:ascii="Calibri" w:eastAsia="Calibri" w:hAnsi="Calibri" w:cs="Calibri"/>
                <w:b/>
                <w:bCs/>
                <w:i/>
                <w:iCs/>
              </w:rPr>
              <w:t> 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FA56FF" w14:paraId="6BFA8A81" w14:textId="77777777" w:rsidTr="7F14BAD5">
        <w:trPr>
          <w:trHeight w:val="300"/>
        </w:trPr>
        <w:tc>
          <w:tcPr>
            <w:tcW w:w="7792" w:type="dxa"/>
          </w:tcPr>
          <w:p w14:paraId="1556DC03" w14:textId="65F12E2E" w:rsidR="00FA56FF" w:rsidRDefault="001E3CB4" w:rsidP="7F14BAD5">
            <w:pPr>
              <w:tabs>
                <w:tab w:val="left" w:pos="2520"/>
              </w:tabs>
              <w:spacing w:after="0" w:line="240" w:lineRule="auto"/>
              <w:rPr>
                <w:rFonts w:ascii="Calibri" w:eastAsia="Calibri" w:hAnsi="Calibri" w:cs="Calibri"/>
              </w:rPr>
            </w:pPr>
            <w:r w:rsidRPr="7F14BAD5">
              <w:rPr>
                <w:rFonts w:ascii="Calibri" w:eastAsia="Calibri" w:hAnsi="Calibri" w:cs="Calibri"/>
              </w:rPr>
              <w:t>Kvalifikasjonsgrunnlaget punkt 2.5 - Leverandørens tekniske og faglige kvalifikasjoner</w:t>
            </w:r>
          </w:p>
        </w:tc>
        <w:tc>
          <w:tcPr>
            <w:tcW w:w="1417" w:type="dxa"/>
          </w:tcPr>
          <w:p w14:paraId="40432BF7" w14:textId="77777777" w:rsidR="00FA56FF" w:rsidRDefault="00FA56FF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1E3CB4" w14:paraId="5AE3FD1B" w14:textId="77777777" w:rsidTr="7F14BAD5">
        <w:trPr>
          <w:trHeight w:val="300"/>
        </w:trPr>
        <w:tc>
          <w:tcPr>
            <w:tcW w:w="7792" w:type="dxa"/>
          </w:tcPr>
          <w:p w14:paraId="10F7FECD" w14:textId="25418D9B" w:rsidR="001E3CB4" w:rsidRDefault="00BA47E8" w:rsidP="7F14BAD5">
            <w:pPr>
              <w:tabs>
                <w:tab w:val="left" w:pos="2520"/>
              </w:tabs>
              <w:spacing w:after="0" w:line="240" w:lineRule="auto"/>
              <w:rPr>
                <w:rFonts w:ascii="Calibri" w:eastAsia="Calibri" w:hAnsi="Calibri" w:cs="Calibri"/>
                <w:b/>
                <w:bCs/>
                <w:i/>
                <w:iCs/>
              </w:rPr>
            </w:pPr>
            <w:r w:rsidRPr="7F14BAD5">
              <w:rPr>
                <w:rFonts w:ascii="Calibri" w:eastAsia="Calibri" w:hAnsi="Calibri" w:cs="Calibri"/>
              </w:rPr>
              <w:t>Kvalifikasjonsgrunnlaget punkt 2.6 - Miljøledelsessystem</w:t>
            </w:r>
            <w:r w:rsidRPr="7F14BAD5">
              <w:rPr>
                <w:rFonts w:ascii="Calibri" w:eastAsia="Calibri" w:hAnsi="Calibri" w:cs="Calibri"/>
                <w:b/>
                <w:bCs/>
                <w:i/>
                <w:iCs/>
              </w:rPr>
              <w:t>  </w:t>
            </w:r>
          </w:p>
        </w:tc>
        <w:tc>
          <w:tcPr>
            <w:tcW w:w="1417" w:type="dxa"/>
          </w:tcPr>
          <w:p w14:paraId="14F6CB5A" w14:textId="77777777" w:rsidR="001E3CB4" w:rsidRDefault="001E3CB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6D6FA0" w14:paraId="35F3B55E" w14:textId="77777777" w:rsidTr="7F14BAD5">
        <w:trPr>
          <w:trHeight w:val="300"/>
        </w:trPr>
        <w:tc>
          <w:tcPr>
            <w:tcW w:w="7792" w:type="dxa"/>
          </w:tcPr>
          <w:p w14:paraId="0084C40A" w14:textId="632EA4BA" w:rsidR="006D6FA0" w:rsidRDefault="006D6FA0" w:rsidP="7F14BAD5">
            <w:pPr>
              <w:tabs>
                <w:tab w:val="left" w:pos="2520"/>
              </w:tabs>
              <w:spacing w:after="0" w:line="240" w:lineRule="auto"/>
              <w:rPr>
                <w:rFonts w:ascii="Calibri" w:eastAsia="Calibri" w:hAnsi="Calibri" w:cs="Calibri"/>
                <w:b/>
                <w:bCs/>
                <w:i/>
                <w:iCs/>
              </w:rPr>
            </w:pPr>
            <w:r w:rsidRPr="7F14BAD5">
              <w:rPr>
                <w:rFonts w:ascii="Calibri" w:eastAsia="Calibri" w:hAnsi="Calibri" w:cs="Calibri"/>
              </w:rPr>
              <w:t>Kvalifikasjonsgrunnlaget punkt 2.7 - Kvalitetssikringssystem</w:t>
            </w:r>
            <w:r w:rsidRPr="7F14BAD5">
              <w:rPr>
                <w:rFonts w:ascii="Calibri" w:eastAsia="Calibri" w:hAnsi="Calibri" w:cs="Calibri"/>
                <w:b/>
                <w:bCs/>
                <w:i/>
                <w:iCs/>
              </w:rPr>
              <w:t>  </w:t>
            </w:r>
          </w:p>
        </w:tc>
        <w:tc>
          <w:tcPr>
            <w:tcW w:w="1417" w:type="dxa"/>
          </w:tcPr>
          <w:p w14:paraId="006175E0" w14:textId="77777777" w:rsidR="006D6FA0" w:rsidRDefault="006D6FA0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7F14BAD5">
      <w:pPr>
        <w:spacing w:after="0" w:line="240" w:lineRule="auto"/>
        <w:rPr>
          <w:rFonts w:ascii="Calibri" w:eastAsia="Calibri" w:hAnsi="Calibri" w:cs="Calibri"/>
          <w:lang w:eastAsia="nb-NO"/>
        </w:rPr>
      </w:pPr>
      <w:r>
        <w:br/>
      </w:r>
      <w:r w:rsidR="008620B7" w:rsidRPr="7F14BAD5">
        <w:rPr>
          <w:rFonts w:ascii="Calibri" w:eastAsia="Calibri" w:hAnsi="Calibri" w:cs="Calibri"/>
        </w:rPr>
        <w:t>Oppdragsgiver gjør oppmerksom på at dersom leverandøren støtter seg på andre foretaks kapasitet for å oppfylle kvalifikasjonskravene, må de andre foretakene samtidig levere inn egne ESPD-skjema og eventuell tilhørende dokumentasjon på oppfyllelse av kvalifikasjonskrav.</w:t>
      </w:r>
    </w:p>
    <w:p w14:paraId="56F5BF7C" w14:textId="40B96725" w:rsidR="00FE318A" w:rsidRDefault="00C17B3B" w:rsidP="7F14BAD5">
      <w:pPr>
        <w:tabs>
          <w:tab w:val="left" w:pos="2520"/>
        </w:tabs>
        <w:spacing w:before="240" w:after="0"/>
        <w:rPr>
          <w:rFonts w:ascii="Calibri" w:eastAsia="Calibri" w:hAnsi="Calibri" w:cs="Calibri"/>
        </w:rPr>
      </w:pPr>
      <w:r w:rsidRPr="7F14BAD5">
        <w:rPr>
          <w:rFonts w:ascii="Calibri" w:eastAsia="Calibri" w:hAnsi="Calibri" w:cs="Calibri"/>
        </w:rPr>
        <w:t xml:space="preserve">Det bekreftes at </w:t>
      </w:r>
      <w:r w:rsidRPr="7F14BAD5">
        <w:rPr>
          <w:rFonts w:ascii="Calibri" w:eastAsia="Calibri" w:hAnsi="Calibri" w:cs="Calibri"/>
          <w:highlight w:val="yellow"/>
        </w:rPr>
        <w:t>[navn på hovedleverandør]</w:t>
      </w:r>
      <w:r w:rsidRPr="7F14BAD5">
        <w:rPr>
          <w:rFonts w:ascii="Calibri" w:eastAsia="Calibri" w:hAnsi="Calibri" w:cs="Calibri"/>
        </w:rPr>
        <w:t xml:space="preserve"> </w:t>
      </w:r>
      <w:r w:rsidR="00BD3957" w:rsidRPr="7F14BAD5">
        <w:rPr>
          <w:rFonts w:ascii="Calibri" w:eastAsia="Calibri" w:hAnsi="Calibri" w:cs="Calibri"/>
        </w:rPr>
        <w:t xml:space="preserve">i hele kontraktsperioden </w:t>
      </w:r>
      <w:r w:rsidRPr="7F14BAD5">
        <w:rPr>
          <w:rFonts w:ascii="Calibri" w:eastAsia="Calibri" w:hAnsi="Calibri" w:cs="Calibri"/>
        </w:rPr>
        <w:t xml:space="preserve">vil ha rådighet over nødvendige ressurser fra </w:t>
      </w:r>
      <w:r w:rsidRPr="7F14BAD5">
        <w:rPr>
          <w:rFonts w:ascii="Calibri" w:eastAsia="Calibri" w:hAnsi="Calibri" w:cs="Calibri"/>
          <w:highlight w:val="yellow"/>
        </w:rPr>
        <w:t>[navn på støttevirksomhet]</w:t>
      </w:r>
      <w:r w:rsidRPr="7F14BAD5">
        <w:rPr>
          <w:rFonts w:ascii="Calibri" w:eastAsia="Calibri" w:hAnsi="Calibri" w:cs="Calibri"/>
        </w:rPr>
        <w:t xml:space="preserve"> i henhold til </w:t>
      </w:r>
      <w:r w:rsidR="00FE318A" w:rsidRPr="7F14BAD5">
        <w:rPr>
          <w:rFonts w:ascii="Calibri" w:eastAsia="Calibri" w:hAnsi="Calibri" w:cs="Calibri"/>
        </w:rPr>
        <w:t>kvalifikasjonskravene angitt ovenfor</w:t>
      </w:r>
      <w:r w:rsidRPr="7F14BAD5">
        <w:rPr>
          <w:rFonts w:ascii="Calibri" w:eastAsia="Calibri" w:hAnsi="Calibri" w:cs="Calibri"/>
        </w:rPr>
        <w:t>.</w:t>
      </w:r>
      <w:r>
        <w:br/>
      </w:r>
      <w:r>
        <w:br/>
      </w:r>
      <w:r>
        <w:tab/>
      </w:r>
    </w:p>
    <w:p w14:paraId="4C691FC2" w14:textId="77777777" w:rsidR="004647A5" w:rsidRDefault="00FE318A" w:rsidP="7F14BAD5">
      <w:pPr>
        <w:tabs>
          <w:tab w:val="left" w:pos="2520"/>
        </w:tabs>
        <w:spacing w:after="0"/>
        <w:rPr>
          <w:rFonts w:ascii="Calibri" w:eastAsia="Calibri" w:hAnsi="Calibri" w:cs="Calibri"/>
        </w:rPr>
      </w:pPr>
      <w:r w:rsidRPr="7F14BAD5">
        <w:rPr>
          <w:rFonts w:ascii="Calibri" w:eastAsia="Calibri" w:hAnsi="Calibri" w:cs="Calibri"/>
        </w:rPr>
        <w:t>------------------------------</w:t>
      </w:r>
      <w:r>
        <w:tab/>
      </w:r>
      <w:r>
        <w:tab/>
      </w:r>
      <w:r w:rsidRPr="7F14BAD5">
        <w:rPr>
          <w:rFonts w:ascii="Calibri" w:eastAsia="Calibri" w:hAnsi="Calibri" w:cs="Calibri"/>
        </w:rPr>
        <w:t>--------------------------------------------------------------------------------------</w:t>
      </w:r>
    </w:p>
    <w:p w14:paraId="6BB9E253" w14:textId="4F9B9C1B" w:rsidR="004647A5" w:rsidRDefault="00FE318A" w:rsidP="7F14BAD5">
      <w:pPr>
        <w:tabs>
          <w:tab w:val="left" w:pos="2520"/>
        </w:tabs>
        <w:spacing w:after="0"/>
        <w:rPr>
          <w:rFonts w:ascii="Calibri" w:eastAsia="Calibri" w:hAnsi="Calibri" w:cs="Calibri"/>
        </w:rPr>
      </w:pPr>
      <w:r w:rsidRPr="7F14BAD5">
        <w:rPr>
          <w:rFonts w:ascii="Calibri" w:eastAsia="Calibri" w:hAnsi="Calibri" w:cs="Calibri"/>
        </w:rPr>
        <w:t>Dato</w:t>
      </w:r>
      <w:r>
        <w:tab/>
      </w:r>
      <w:r>
        <w:tab/>
      </w:r>
      <w:r w:rsidRPr="7F14BAD5">
        <w:rPr>
          <w:rFonts w:ascii="Calibri" w:eastAsia="Calibri" w:hAnsi="Calibri" w:cs="Calibri"/>
        </w:rPr>
        <w:t>Navn / tittel (har signaturrett for støttevirksomhet)</w:t>
      </w:r>
      <w:r>
        <w:tab/>
      </w:r>
    </w:p>
    <w:sectPr w:rsidR="004647A5" w:rsidSect="00466574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BC363A" w14:textId="77777777" w:rsidR="00690759" w:rsidRDefault="00690759" w:rsidP="005D093C">
      <w:pPr>
        <w:spacing w:after="0" w:line="240" w:lineRule="auto"/>
      </w:pPr>
      <w:r>
        <w:separator/>
      </w:r>
    </w:p>
  </w:endnote>
  <w:endnote w:type="continuationSeparator" w:id="0">
    <w:p w14:paraId="4D4F1BEA" w14:textId="77777777" w:rsidR="00690759" w:rsidRDefault="00690759" w:rsidP="005D093C">
      <w:pPr>
        <w:spacing w:after="0" w:line="240" w:lineRule="auto"/>
      </w:pPr>
      <w:r>
        <w:continuationSeparator/>
      </w:r>
    </w:p>
  </w:endnote>
  <w:endnote w:type="continuationNotice" w:id="1">
    <w:p w14:paraId="563A3891" w14:textId="77777777" w:rsidR="00690759" w:rsidRDefault="0069075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  <w:embedRegular r:id="rId1" w:fontKey="{8A78E2F7-E9F7-429C-8A6B-7F45EC1B5B7D}"/>
    <w:embedBold r:id="rId2" w:fontKey="{140A82BF-E3B5-4CFD-A81A-BA6D3BFEEB5D}"/>
    <w:embedBoldItalic r:id="rId3" w:fontKey="{7BBE5DD3-B4CA-4E03-B6AB-8F1B7CBD67D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4326697-E864-4684-A544-EE17011C21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3305064-46D0-4630-8A96-E2FC157308F8}"/>
    <w:embedBold r:id="rId6" w:fontKey="{E86231BE-56FF-461F-A15E-8C6739FABA32}"/>
    <w:embedBoldItalic r:id="rId7" w:fontKey="{412A3365-751B-40B1-8F84-EB8FBE521A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7F14BAD5" w14:paraId="1894C4B9" w14:textId="77777777" w:rsidTr="7F14BAD5">
      <w:trPr>
        <w:trHeight w:val="300"/>
      </w:trPr>
      <w:tc>
        <w:tcPr>
          <w:tcW w:w="3090" w:type="dxa"/>
        </w:tcPr>
        <w:p w14:paraId="07C4C763" w14:textId="72BB6016" w:rsidR="7F14BAD5" w:rsidRDefault="7F14BAD5" w:rsidP="7F14BAD5">
          <w:pPr>
            <w:pStyle w:val="Topptekst"/>
            <w:ind w:left="-115"/>
          </w:pPr>
        </w:p>
      </w:tc>
      <w:tc>
        <w:tcPr>
          <w:tcW w:w="3090" w:type="dxa"/>
        </w:tcPr>
        <w:p w14:paraId="50B92A04" w14:textId="0D0AFB48" w:rsidR="7F14BAD5" w:rsidRDefault="7F14BAD5" w:rsidP="7F14BAD5">
          <w:pPr>
            <w:pStyle w:val="Topptekst"/>
            <w:jc w:val="center"/>
          </w:pPr>
        </w:p>
      </w:tc>
      <w:tc>
        <w:tcPr>
          <w:tcW w:w="3090" w:type="dxa"/>
        </w:tcPr>
        <w:p w14:paraId="0EAD579B" w14:textId="059F808D" w:rsidR="7F14BAD5" w:rsidRDefault="7F14BAD5" w:rsidP="7F14BAD5">
          <w:pPr>
            <w:pStyle w:val="Topptekst"/>
            <w:ind w:right="-115"/>
            <w:jc w:val="right"/>
          </w:pPr>
        </w:p>
      </w:tc>
    </w:tr>
  </w:tbl>
  <w:p w14:paraId="211920B3" w14:textId="531D3A9C" w:rsidR="7F14BAD5" w:rsidRDefault="7F14BAD5" w:rsidP="7F14BAD5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alibri" w:eastAsia="Calibri" w:hAnsi="Calibri" w:cs="Calibri"/>
        <w:sz w:val="20"/>
        <w:szCs w:val="20"/>
      </w:rPr>
      <w:id w:val="-697227597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eastAsia="Calibri" w:hAnsi="Calibri" w:cs="Calibri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8C36A9F" w14:textId="7209561C" w:rsidR="006F252B" w:rsidRDefault="7F14BAD5" w:rsidP="7F14BAD5">
            <w:pPr>
              <w:pStyle w:val="Bunntekst"/>
              <w:pBdr>
                <w:top w:val="single" w:sz="4" w:space="1" w:color="auto"/>
              </w:pBdr>
              <w:jc w:val="right"/>
              <w:rPr>
                <w:rFonts w:ascii="Calibri" w:eastAsia="Calibri" w:hAnsi="Calibri" w:cs="Calibri"/>
              </w:rPr>
            </w:pPr>
            <w:r w:rsidRPr="7F14BAD5">
              <w:rPr>
                <w:rFonts w:ascii="Calibri" w:eastAsia="Calibri" w:hAnsi="Calibri" w:cs="Calibri"/>
                <w:sz w:val="20"/>
                <w:szCs w:val="20"/>
              </w:rPr>
              <w:t xml:space="preserve">Side </w:t>
            </w:r>
            <w:r w:rsidR="006F252B"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fldChar w:fldCharType="begin"/>
            </w:r>
            <w:r w:rsidR="006F252B" w:rsidRPr="7F14BAD5">
              <w:rPr>
                <w:b/>
                <w:bCs/>
                <w:sz w:val="20"/>
                <w:szCs w:val="20"/>
              </w:rPr>
              <w:instrText>PAGE</w:instrText>
            </w:r>
            <w:r w:rsidR="006F252B" w:rsidRPr="7F14BAD5">
              <w:rPr>
                <w:b/>
                <w:bCs/>
                <w:sz w:val="20"/>
                <w:szCs w:val="20"/>
              </w:rPr>
              <w:fldChar w:fldCharType="separate"/>
            </w:r>
            <w:r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2</w:t>
            </w:r>
            <w:r w:rsidR="006F252B"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fldChar w:fldCharType="end"/>
            </w:r>
            <w:r w:rsidRPr="7F14BAD5">
              <w:rPr>
                <w:rFonts w:ascii="Calibri" w:eastAsia="Calibri" w:hAnsi="Calibri" w:cs="Calibri"/>
                <w:sz w:val="20"/>
                <w:szCs w:val="20"/>
              </w:rPr>
              <w:t xml:space="preserve"> av </w:t>
            </w:r>
            <w:r w:rsidR="006F252B"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fldChar w:fldCharType="begin"/>
            </w:r>
            <w:r w:rsidR="006F252B" w:rsidRPr="7F14BAD5">
              <w:rPr>
                <w:b/>
                <w:bCs/>
                <w:sz w:val="20"/>
                <w:szCs w:val="20"/>
              </w:rPr>
              <w:instrText>NUMPAGES</w:instrText>
            </w:r>
            <w:r w:rsidR="006F252B" w:rsidRPr="7F14BAD5">
              <w:rPr>
                <w:b/>
                <w:bCs/>
                <w:sz w:val="20"/>
                <w:szCs w:val="20"/>
              </w:rPr>
              <w:fldChar w:fldCharType="separate"/>
            </w:r>
            <w:r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2</w:t>
            </w:r>
            <w:r w:rsidR="006F252B" w:rsidRPr="7F14BAD5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74649" w14:textId="77777777" w:rsidR="00690759" w:rsidRDefault="00690759" w:rsidP="005D093C">
      <w:pPr>
        <w:spacing w:after="0" w:line="240" w:lineRule="auto"/>
      </w:pPr>
      <w:r>
        <w:separator/>
      </w:r>
    </w:p>
  </w:footnote>
  <w:footnote w:type="continuationSeparator" w:id="0">
    <w:p w14:paraId="0A8EC356" w14:textId="77777777" w:rsidR="00690759" w:rsidRDefault="00690759" w:rsidP="005D093C">
      <w:pPr>
        <w:spacing w:after="0" w:line="240" w:lineRule="auto"/>
      </w:pPr>
      <w:r>
        <w:continuationSeparator/>
      </w:r>
    </w:p>
  </w:footnote>
  <w:footnote w:type="continuationNotice" w:id="1">
    <w:p w14:paraId="6D1959C3" w14:textId="77777777" w:rsidR="00690759" w:rsidRDefault="0069075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7F14BAD5" w14:paraId="55F786C6" w14:textId="77777777" w:rsidTr="7F14BAD5">
      <w:trPr>
        <w:trHeight w:val="300"/>
      </w:trPr>
      <w:tc>
        <w:tcPr>
          <w:tcW w:w="3090" w:type="dxa"/>
        </w:tcPr>
        <w:p w14:paraId="667D78DE" w14:textId="643D2C28" w:rsidR="7F14BAD5" w:rsidRDefault="7F14BAD5" w:rsidP="7F14BAD5">
          <w:pPr>
            <w:pStyle w:val="Topptekst"/>
            <w:ind w:left="-115"/>
          </w:pPr>
        </w:p>
      </w:tc>
      <w:tc>
        <w:tcPr>
          <w:tcW w:w="3090" w:type="dxa"/>
        </w:tcPr>
        <w:p w14:paraId="67E9C1FC" w14:textId="1357CD1D" w:rsidR="7F14BAD5" w:rsidRDefault="7F14BAD5" w:rsidP="7F14BAD5">
          <w:pPr>
            <w:pStyle w:val="Topptekst"/>
            <w:jc w:val="center"/>
          </w:pPr>
        </w:p>
      </w:tc>
      <w:tc>
        <w:tcPr>
          <w:tcW w:w="3090" w:type="dxa"/>
        </w:tcPr>
        <w:p w14:paraId="46C24AAA" w14:textId="551882BD" w:rsidR="7F14BAD5" w:rsidRDefault="7F14BAD5" w:rsidP="7F14BAD5">
          <w:pPr>
            <w:pStyle w:val="Topptekst"/>
            <w:ind w:right="-115"/>
            <w:jc w:val="right"/>
          </w:pPr>
        </w:p>
      </w:tc>
    </w:tr>
  </w:tbl>
  <w:p w14:paraId="0F3F838C" w14:textId="4C66C39E" w:rsidR="7F14BAD5" w:rsidRDefault="7F14BAD5" w:rsidP="7F14BAD5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7F14BAD5" w14:paraId="5DD1EF6F" w14:textId="77777777" w:rsidTr="7F14BAD5">
      <w:trPr>
        <w:trHeight w:val="300"/>
      </w:trPr>
      <w:tc>
        <w:tcPr>
          <w:tcW w:w="3090" w:type="dxa"/>
        </w:tcPr>
        <w:p w14:paraId="30834528" w14:textId="5279AEFE" w:rsidR="7F14BAD5" w:rsidRDefault="7F14BAD5" w:rsidP="7F14BAD5">
          <w:pPr>
            <w:pStyle w:val="Topptekst"/>
            <w:ind w:left="-115"/>
          </w:pPr>
        </w:p>
      </w:tc>
      <w:tc>
        <w:tcPr>
          <w:tcW w:w="3090" w:type="dxa"/>
        </w:tcPr>
        <w:p w14:paraId="17B943C0" w14:textId="4E5CCB7F" w:rsidR="7F14BAD5" w:rsidRDefault="7F14BAD5" w:rsidP="7F14BAD5">
          <w:pPr>
            <w:pStyle w:val="Topptekst"/>
            <w:jc w:val="center"/>
          </w:pPr>
        </w:p>
      </w:tc>
      <w:tc>
        <w:tcPr>
          <w:tcW w:w="3090" w:type="dxa"/>
        </w:tcPr>
        <w:p w14:paraId="75A9B094" w14:textId="6E8BB565" w:rsidR="7F14BAD5" w:rsidRDefault="7F14BAD5" w:rsidP="7F14BAD5">
          <w:pPr>
            <w:pStyle w:val="Topptekst"/>
            <w:ind w:right="-115"/>
            <w:jc w:val="right"/>
          </w:pPr>
        </w:p>
      </w:tc>
    </w:tr>
  </w:tbl>
  <w:p w14:paraId="1FB454DC" w14:textId="0F3BFEA8" w:rsidR="7F14BAD5" w:rsidRDefault="7F14BAD5" w:rsidP="7F14BAD5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40784418">
    <w:abstractNumId w:val="0"/>
  </w:num>
  <w:num w:numId="2" w16cid:durableId="1478575502">
    <w:abstractNumId w:val="1"/>
  </w:num>
  <w:num w:numId="3" w16cid:durableId="15762095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09AD"/>
    <w:rsid w:val="00083AA3"/>
    <w:rsid w:val="00095EC1"/>
    <w:rsid w:val="000A6E4C"/>
    <w:rsid w:val="000D1B70"/>
    <w:rsid w:val="001124F9"/>
    <w:rsid w:val="00143F8F"/>
    <w:rsid w:val="00174010"/>
    <w:rsid w:val="00186573"/>
    <w:rsid w:val="001E3CB4"/>
    <w:rsid w:val="001F112F"/>
    <w:rsid w:val="001F18CF"/>
    <w:rsid w:val="00222C85"/>
    <w:rsid w:val="00247C22"/>
    <w:rsid w:val="0025699D"/>
    <w:rsid w:val="002953E3"/>
    <w:rsid w:val="002A25BB"/>
    <w:rsid w:val="002E3185"/>
    <w:rsid w:val="00325D57"/>
    <w:rsid w:val="00326BF3"/>
    <w:rsid w:val="003378E2"/>
    <w:rsid w:val="003B060A"/>
    <w:rsid w:val="003C7412"/>
    <w:rsid w:val="003E5400"/>
    <w:rsid w:val="00407460"/>
    <w:rsid w:val="00442E77"/>
    <w:rsid w:val="00443615"/>
    <w:rsid w:val="004647A5"/>
    <w:rsid w:val="00466574"/>
    <w:rsid w:val="004836DC"/>
    <w:rsid w:val="00483FE0"/>
    <w:rsid w:val="004B6945"/>
    <w:rsid w:val="004D2631"/>
    <w:rsid w:val="004E3C34"/>
    <w:rsid w:val="00542574"/>
    <w:rsid w:val="00542721"/>
    <w:rsid w:val="00544850"/>
    <w:rsid w:val="0055183B"/>
    <w:rsid w:val="005532C2"/>
    <w:rsid w:val="00560D31"/>
    <w:rsid w:val="00561056"/>
    <w:rsid w:val="00567104"/>
    <w:rsid w:val="0057006B"/>
    <w:rsid w:val="005812E4"/>
    <w:rsid w:val="005957C2"/>
    <w:rsid w:val="00595FDC"/>
    <w:rsid w:val="005A4215"/>
    <w:rsid w:val="005B5882"/>
    <w:rsid w:val="005D093C"/>
    <w:rsid w:val="005F6533"/>
    <w:rsid w:val="0060170A"/>
    <w:rsid w:val="0064062F"/>
    <w:rsid w:val="00647A5A"/>
    <w:rsid w:val="00650D94"/>
    <w:rsid w:val="006658C0"/>
    <w:rsid w:val="00686C9E"/>
    <w:rsid w:val="00690759"/>
    <w:rsid w:val="006D0329"/>
    <w:rsid w:val="006D6FA0"/>
    <w:rsid w:val="006E006E"/>
    <w:rsid w:val="006F252B"/>
    <w:rsid w:val="006F7876"/>
    <w:rsid w:val="00710ABA"/>
    <w:rsid w:val="00727D7C"/>
    <w:rsid w:val="007638FB"/>
    <w:rsid w:val="007A0BEC"/>
    <w:rsid w:val="007C65A8"/>
    <w:rsid w:val="007D1113"/>
    <w:rsid w:val="007E4B0D"/>
    <w:rsid w:val="007F11B0"/>
    <w:rsid w:val="007F2274"/>
    <w:rsid w:val="007F3291"/>
    <w:rsid w:val="008363CD"/>
    <w:rsid w:val="008620B7"/>
    <w:rsid w:val="0088045F"/>
    <w:rsid w:val="008D5723"/>
    <w:rsid w:val="00911108"/>
    <w:rsid w:val="009354B2"/>
    <w:rsid w:val="00A0208E"/>
    <w:rsid w:val="00A03C89"/>
    <w:rsid w:val="00A12BC7"/>
    <w:rsid w:val="00A4355A"/>
    <w:rsid w:val="00A53AE5"/>
    <w:rsid w:val="00A54E2C"/>
    <w:rsid w:val="00A63656"/>
    <w:rsid w:val="00A67238"/>
    <w:rsid w:val="00A770B8"/>
    <w:rsid w:val="00A91599"/>
    <w:rsid w:val="00AA100D"/>
    <w:rsid w:val="00AC3387"/>
    <w:rsid w:val="00AE2859"/>
    <w:rsid w:val="00B10DAE"/>
    <w:rsid w:val="00B349FE"/>
    <w:rsid w:val="00BA47E8"/>
    <w:rsid w:val="00BD3957"/>
    <w:rsid w:val="00BD7B29"/>
    <w:rsid w:val="00BF167D"/>
    <w:rsid w:val="00C17B3B"/>
    <w:rsid w:val="00C3116A"/>
    <w:rsid w:val="00C34D94"/>
    <w:rsid w:val="00C42AF6"/>
    <w:rsid w:val="00C51925"/>
    <w:rsid w:val="00C83E04"/>
    <w:rsid w:val="00CC2E8D"/>
    <w:rsid w:val="00CD4DA7"/>
    <w:rsid w:val="00D103CB"/>
    <w:rsid w:val="00D1137E"/>
    <w:rsid w:val="00D16C1B"/>
    <w:rsid w:val="00D3395E"/>
    <w:rsid w:val="00D44A50"/>
    <w:rsid w:val="00D651D4"/>
    <w:rsid w:val="00D8326C"/>
    <w:rsid w:val="00D9034A"/>
    <w:rsid w:val="00D95801"/>
    <w:rsid w:val="00DA7CC5"/>
    <w:rsid w:val="00DC5A90"/>
    <w:rsid w:val="00DE39DD"/>
    <w:rsid w:val="00E32AC0"/>
    <w:rsid w:val="00E51F3C"/>
    <w:rsid w:val="00E908FC"/>
    <w:rsid w:val="00EA49D3"/>
    <w:rsid w:val="00ED5DF6"/>
    <w:rsid w:val="00F25DC9"/>
    <w:rsid w:val="00FA56FF"/>
    <w:rsid w:val="00FB5530"/>
    <w:rsid w:val="00FC2F1E"/>
    <w:rsid w:val="00FC6683"/>
    <w:rsid w:val="00FC72AE"/>
    <w:rsid w:val="00FD7882"/>
    <w:rsid w:val="00FE318A"/>
    <w:rsid w:val="00FF28C1"/>
    <w:rsid w:val="00FF430C"/>
    <w:rsid w:val="05E43CF5"/>
    <w:rsid w:val="13327519"/>
    <w:rsid w:val="1A11A791"/>
    <w:rsid w:val="2252CA71"/>
    <w:rsid w:val="245244B4"/>
    <w:rsid w:val="2732C1D0"/>
    <w:rsid w:val="275B8C56"/>
    <w:rsid w:val="386C270D"/>
    <w:rsid w:val="3B8BF2C3"/>
    <w:rsid w:val="3D183E82"/>
    <w:rsid w:val="3EE9E55A"/>
    <w:rsid w:val="41A7092F"/>
    <w:rsid w:val="41C3393B"/>
    <w:rsid w:val="488D4BDF"/>
    <w:rsid w:val="4E6C63DA"/>
    <w:rsid w:val="5529A696"/>
    <w:rsid w:val="561BF5E7"/>
    <w:rsid w:val="5E5FBC05"/>
    <w:rsid w:val="5F0D2A0B"/>
    <w:rsid w:val="6179A554"/>
    <w:rsid w:val="6DA9E522"/>
    <w:rsid w:val="7F14B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69786910-0068-4A5B-B98A-CF0D0F1CB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e86b0f0-dae4-4c23-90f8-54d79a4a5cac">
      <Terms xmlns="http://schemas.microsoft.com/office/infopath/2007/PartnerControls"/>
    </lcf76f155ced4ddcb4097134ff3c332f>
    <TaxCatchAll xmlns="409f4565-714c-4414-af71-b622e5237bf4" xsi:nil="true"/>
    <SharedWithUsers xmlns="409f4565-714c-4414-af71-b622e5237bf4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root>
</root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DD8FB054FDC9C4BA7DA4CE18F865D77" ma:contentTypeVersion="15" ma:contentTypeDescription="Opprett et nytt dokument." ma:contentTypeScope="" ma:versionID="2bd8e9e732823bdee569e6c043e893d0">
  <xsd:schema xmlns:xsd="http://www.w3.org/2001/XMLSchema" xmlns:xs="http://www.w3.org/2001/XMLSchema" xmlns:p="http://schemas.microsoft.com/office/2006/metadata/properties" xmlns:ns2="3e86b0f0-dae4-4c23-90f8-54d79a4a5cac" xmlns:ns3="409f4565-714c-4414-af71-b622e5237bf4" targetNamespace="http://schemas.microsoft.com/office/2006/metadata/properties" ma:root="true" ma:fieldsID="f1f78d14080ea17b8a550ef7cb88c6a2" ns2:_="" ns3:_="">
    <xsd:import namespace="3e86b0f0-dae4-4c23-90f8-54d79a4a5cac"/>
    <xsd:import namespace="409f4565-714c-4414-af71-b622e5237bf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bjectDetectorVersion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e86b0f0-dae4-4c23-90f8-54d79a4a5c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46af8f8e-1e45-4bcb-8b90-291e597263f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9f4565-714c-4414-af71-b622e5237bf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4ac70782-48c0-4a92-adbb-291d02374375}" ma:internalName="TaxCatchAll" ma:showField="CatchAllData" ma:web="409f4565-714c-4414-af71-b622e5237bf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6d916a71-fe8c-441e-8de2-17004c1fe35b"/>
    <ds:schemaRef ds:uri="efcee81f-d51f-4e95-a0bd-06a4a3277ee4"/>
  </ds:schemaRefs>
</ds:datastoreItem>
</file>

<file path=customXml/itemProps3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43C58012-43FA-4361-8C08-20D1FED7702F}"/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</Template>
  <TotalTime>0</TotalTime>
  <Pages>1</Pages>
  <Words>256</Words>
  <Characters>1363</Characters>
  <Application>Microsoft Office Word</Application>
  <DocSecurity>0</DocSecurity>
  <Lines>11</Lines>
  <Paragraphs>3</Paragraphs>
  <ScaleCrop>false</ScaleCrop>
  <Company>Oslo kommune</Company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Bråthen, Linn Kristin</cp:lastModifiedBy>
  <cp:revision>2</cp:revision>
  <dcterms:created xsi:type="dcterms:W3CDTF">2026-03-17T07:19:00Z</dcterms:created>
  <dcterms:modified xsi:type="dcterms:W3CDTF">2026-03-17T07:19:00Z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0x0101008DD8FB054FDC9C4BA7DA4CE18F865D77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